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87.7952755905511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76" w:lineRule="auto"/>
        <w:ind w:left="-283.46456692913375" w:right="-487.795275590551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CARTA DE SOLICITAÇÃO DE HOMOLOGAÇÃO DE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-283.46456692913375" w:right="-771.2598425196836" w:firstLine="1133.858267716535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-283.46456692913375" w:right="-771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ILMO(A). COORDENADOR (A) DO PROGRAMA DE PÓS-GRADUAÇÃO EM ETNOBIOLOGIA E CONSERVAÇÃO DA NATUREZA DA UNIVERSIDADE FEDERAL RURAL DE PERNAMBUCO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-283.46456692913375" w:right="-771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-283.46456692913375" w:right="-771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), CPF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APENAS NÚMEROS</w:t>
      </w:r>
      <w:r w:rsidDel="00000000" w:rsidR="00000000" w:rsidRPr="00000000">
        <w:rPr>
          <w:rFonts w:ascii="Arial" w:cs="Arial" w:eastAsia="Arial" w:hAnsi="Arial"/>
          <w:rtl w:val="0"/>
        </w:rPr>
        <w:t xml:space="preserve">), aluno(a) regular, matriculado(a)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rtl w:val="0"/>
        </w:rPr>
        <w:t xml:space="preserve"> semestre letivo de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COLOCAR O ANO</w:t>
      </w:r>
      <w:r w:rsidDel="00000000" w:rsidR="00000000" w:rsidRPr="00000000">
        <w:rPr>
          <w:rFonts w:ascii="Arial" w:cs="Arial" w:eastAsia="Arial" w:hAnsi="Arial"/>
          <w:rtl w:val="0"/>
        </w:rPr>
        <w:t xml:space="preserve">), com ingresso no programa em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COLOCAR PERÍODO, POR EXEMPLO 2023.1</w:t>
      </w:r>
      <w:r w:rsidDel="00000000" w:rsidR="00000000" w:rsidRPr="00000000">
        <w:rPr>
          <w:rFonts w:ascii="Arial" w:cs="Arial" w:eastAsia="Arial" w:hAnsi="Arial"/>
          <w:rtl w:val="0"/>
        </w:rPr>
        <w:t xml:space="preserve">), encaminho para V.Sa. o projeto de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TESE/DISSERTAÇÃO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) intitulado “(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 DO PROJETO DE DISSERTAÇÃO OU TESE</w:t>
      </w:r>
      <w:r w:rsidDel="00000000" w:rsidR="00000000" w:rsidRPr="00000000">
        <w:rPr>
          <w:rFonts w:ascii="Arial" w:cs="Arial" w:eastAsia="Arial" w:hAnsi="Arial"/>
          <w:rtl w:val="0"/>
        </w:rPr>
        <w:t xml:space="preserve">)” devidamente corrigido, bem como ata referentes à aprovação do Comitê de Acompanhamento Discente (CAD) e o comprovante de submissão ao Comitê de Ética em Pesquisa com Seres Humanos (CEP), Comissão de Ética no Uso de Animais (CEUA) da UFRPE ou outras </w:t>
      </w:r>
      <w:r w:rsidDel="00000000" w:rsidR="00000000" w:rsidRPr="00000000">
        <w:rPr>
          <w:rFonts w:ascii="Arial" w:cs="Arial" w:eastAsia="Arial" w:hAnsi="Arial"/>
          <w:color w:val="444444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444444"/>
          <w:sz w:val="24"/>
          <w:szCs w:val="24"/>
          <w:rtl w:val="0"/>
        </w:rPr>
        <w:t xml:space="preserve">utorizações legais para a realização da pesquisa (Sisbio, IPHAN, CEGEN, FUNAI, CNPq), quando aplicável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-283.46456692913375" w:right="-771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-283.46456692913375" w:right="-771.259842519683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-283.46456692913375" w:right="-771.259842519683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COMPLETO DO/A DISCENTE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E ASSINATURA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-283.46456692913375" w:right="-771.259842519683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-283.46456692913375" w:right="-771.259842519683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-283.46456692913375" w:right="-771.259842519683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COMPLETO DO/A ORIENTADOR/A</w:t>
      </w:r>
      <w:r w:rsidDel="00000000" w:rsidR="00000000" w:rsidRPr="00000000">
        <w:rPr>
          <w:rFonts w:ascii="Arial" w:cs="Arial" w:eastAsia="Arial" w:hAnsi="Arial"/>
          <w:rtl w:val="0"/>
        </w:rPr>
        <w:t xml:space="preserve">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-285" w:right="-771.2598425196836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" w:lineRule="auto"/>
        <w:ind w:left="566.9291338582675" w:right="79.1338582677173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3.46456692913387" w:left="1160" w:right="1600" w:header="1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-34924</wp:posOffset>
          </wp:positionH>
          <wp:positionV relativeFrom="page">
            <wp:posOffset>-19049</wp:posOffset>
          </wp:positionV>
          <wp:extent cx="7615238" cy="1073968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5238" cy="107396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ADAmwgfoND/r6A/DPkTIN2RQA==">CgMxLjA4AHIhMUdNM1BDQm5LYUZkdV9JY1ZuaWExejAtUXpKQ2ZBdnhV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